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0357" w:rsidRDefault="009C0357" w:rsidP="009A61F8">
      <w:pPr>
        <w:ind w:firstLine="709"/>
        <w:jc w:val="both"/>
        <w:rPr>
          <w:sz w:val="16"/>
          <w:szCs w:val="16"/>
        </w:rPr>
      </w:pPr>
    </w:p>
    <w:p w:rsidR="009C0357" w:rsidRDefault="009C0357" w:rsidP="009A61F8">
      <w:pPr>
        <w:ind w:firstLine="709"/>
        <w:jc w:val="both"/>
        <w:rPr>
          <w:sz w:val="16"/>
          <w:szCs w:val="16"/>
        </w:rPr>
      </w:pPr>
    </w:p>
    <w:p w:rsidR="009C0357" w:rsidRDefault="009C0357" w:rsidP="009C0357">
      <w:pPr>
        <w:shd w:val="clear" w:color="auto" w:fill="FFFFFF"/>
        <w:spacing w:line="442" w:lineRule="exact"/>
        <w:jc w:val="center"/>
        <w:rPr>
          <w:b/>
          <w:color w:val="2F5496"/>
          <w:spacing w:val="60"/>
          <w:sz w:val="46"/>
          <w:szCs w:val="46"/>
        </w:rPr>
      </w:pPr>
      <w:r w:rsidRPr="002E5559">
        <w:rPr>
          <w:b/>
          <w:color w:val="2F5496"/>
          <w:spacing w:val="60"/>
          <w:sz w:val="46"/>
          <w:szCs w:val="46"/>
        </w:rPr>
        <w:t>АДМИНИСТРАЦИЯ</w:t>
      </w:r>
    </w:p>
    <w:p w:rsidR="009C0357" w:rsidRPr="000436D6" w:rsidRDefault="009C0357" w:rsidP="009C0357">
      <w:pPr>
        <w:shd w:val="clear" w:color="auto" w:fill="FFFFFF"/>
        <w:spacing w:line="442" w:lineRule="exact"/>
        <w:rPr>
          <w:b/>
          <w:color w:val="2F5496"/>
          <w:spacing w:val="60"/>
          <w:sz w:val="46"/>
          <w:szCs w:val="46"/>
        </w:rPr>
      </w:pPr>
      <w:r>
        <w:rPr>
          <w:b/>
          <w:color w:val="2F5496"/>
          <w:spacing w:val="60"/>
          <w:sz w:val="46"/>
          <w:szCs w:val="46"/>
        </w:rPr>
        <w:t xml:space="preserve">        </w:t>
      </w:r>
      <w:r w:rsidRPr="002E5559">
        <w:rPr>
          <w:b/>
          <w:color w:val="2F5496"/>
          <w:spacing w:val="22"/>
        </w:rPr>
        <w:t>КУРСКОГО РАЙОНА КУРСКОЙ ОБЛАСТИ</w:t>
      </w:r>
    </w:p>
    <w:p w:rsidR="009C0357" w:rsidRPr="002E5559" w:rsidRDefault="009C0357" w:rsidP="009C0357">
      <w:pP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>305001, Курская область, г.Курск, ул. Белинского, 21,</w:t>
      </w:r>
    </w:p>
    <w:p w:rsidR="009C0357" w:rsidRDefault="009C0357" w:rsidP="009C0357">
      <w:pPr>
        <w:pBdr>
          <w:bottom w:val="single" w:sz="12" w:space="1" w:color="auto"/>
        </w:pBdr>
        <w:jc w:val="center"/>
        <w:rPr>
          <w:color w:val="2F5496"/>
          <w:sz w:val="20"/>
          <w:szCs w:val="20"/>
        </w:rPr>
      </w:pPr>
      <w:r w:rsidRPr="002E5559">
        <w:rPr>
          <w:color w:val="2F5496"/>
          <w:sz w:val="20"/>
          <w:szCs w:val="20"/>
        </w:rPr>
        <w:t xml:space="preserve">тел (4712)54-89-41, факс (4712)54-89-51, </w:t>
      </w:r>
      <w:r w:rsidRPr="002E5559">
        <w:rPr>
          <w:color w:val="2F5496"/>
          <w:sz w:val="20"/>
          <w:szCs w:val="20"/>
          <w:lang w:val="en-US"/>
        </w:rPr>
        <w:t>E</w:t>
      </w:r>
      <w:r w:rsidRPr="008A275B">
        <w:rPr>
          <w:color w:val="2F5496"/>
          <w:sz w:val="20"/>
          <w:szCs w:val="20"/>
        </w:rPr>
        <w:t>-</w:t>
      </w:r>
      <w:r w:rsidRPr="002E5559">
        <w:rPr>
          <w:color w:val="2F5496"/>
          <w:sz w:val="20"/>
          <w:szCs w:val="20"/>
          <w:lang w:val="en-US"/>
        </w:rPr>
        <w:t>mail</w:t>
      </w:r>
      <w:r w:rsidRPr="008A275B">
        <w:rPr>
          <w:color w:val="2F5496"/>
          <w:sz w:val="20"/>
          <w:szCs w:val="20"/>
        </w:rPr>
        <w:t xml:space="preserve">: </w:t>
      </w:r>
      <w:hyperlink r:id="rId5" w:history="1">
        <w:r w:rsidRPr="009779DA">
          <w:rPr>
            <w:rStyle w:val="a3"/>
            <w:sz w:val="20"/>
            <w:szCs w:val="20"/>
          </w:rPr>
          <w:t>admkursk.rn-info@mail.ru</w:t>
        </w:r>
      </w:hyperlink>
    </w:p>
    <w:p w:rsidR="009C0357" w:rsidRPr="008A275B" w:rsidRDefault="009C0357" w:rsidP="009C0357">
      <w:pPr>
        <w:jc w:val="center"/>
        <w:rPr>
          <w:color w:val="2F5496"/>
          <w:sz w:val="20"/>
          <w:szCs w:val="20"/>
        </w:rPr>
      </w:pPr>
    </w:p>
    <w:p w:rsidR="009C0357" w:rsidRDefault="009C0357" w:rsidP="009C0357"/>
    <w:p w:rsidR="009C0357" w:rsidRPr="000436D6" w:rsidRDefault="009C0357" w:rsidP="00093D16">
      <w:pPr>
        <w:spacing w:line="0" w:lineRule="atLeast"/>
        <w:jc w:val="center"/>
        <w:rPr>
          <w:b/>
        </w:rPr>
      </w:pPr>
      <w:r w:rsidRPr="000436D6">
        <w:rPr>
          <w:b/>
        </w:rPr>
        <w:t>Проект решения</w:t>
      </w:r>
    </w:p>
    <w:p w:rsidR="009C0357" w:rsidRDefault="009C0357" w:rsidP="00093D16">
      <w:pPr>
        <w:spacing w:line="0" w:lineRule="atLeast"/>
        <w:rPr>
          <w:b/>
        </w:rPr>
      </w:pPr>
      <w:r w:rsidRPr="000436D6">
        <w:rPr>
          <w:b/>
        </w:rPr>
        <w:t xml:space="preserve">О </w:t>
      </w:r>
      <w:r w:rsidR="007C2A96">
        <w:rPr>
          <w:b/>
        </w:rPr>
        <w:t>выявлении правообладателей</w:t>
      </w:r>
      <w:r w:rsidRPr="000436D6">
        <w:rPr>
          <w:b/>
        </w:rPr>
        <w:t xml:space="preserve"> ранее учтенного объекта недвижимости</w:t>
      </w:r>
    </w:p>
    <w:p w:rsidR="009C0357" w:rsidRDefault="009C0357" w:rsidP="00093D16">
      <w:pPr>
        <w:spacing w:line="0" w:lineRule="atLeast"/>
        <w:rPr>
          <w:b/>
        </w:rPr>
      </w:pPr>
    </w:p>
    <w:p w:rsidR="009C0357" w:rsidRDefault="009C0357" w:rsidP="009C0357">
      <w:pPr>
        <w:ind w:firstLine="709"/>
        <w:jc w:val="both"/>
      </w:pPr>
      <w:r>
        <w:t>В соответствии со статьей 69.1 Федерального закона от 13 июля 2015 года № 218-ФЗ «О государственной регистрации недвижимости» выявлено:</w:t>
      </w:r>
    </w:p>
    <w:p w:rsidR="00280FC1" w:rsidRPr="00D01351" w:rsidRDefault="009C0357" w:rsidP="00280FC1">
      <w:pPr>
        <w:ind w:firstLine="708"/>
        <w:jc w:val="both"/>
        <w:rPr>
          <w:color w:val="FF0000"/>
        </w:rPr>
      </w:pPr>
      <w:r>
        <w:t xml:space="preserve">1. В отношении  </w:t>
      </w:r>
      <w:r w:rsidR="00D01351">
        <w:t>жилого дома</w:t>
      </w:r>
      <w:r>
        <w:t xml:space="preserve"> с к</w:t>
      </w:r>
      <w:r w:rsidR="007C2A96">
        <w:t>адастровым номеро</w:t>
      </w:r>
      <w:r w:rsidR="004B69A6">
        <w:t>м 46:11:09</w:t>
      </w:r>
      <w:r w:rsidR="00D01351">
        <w:t>0501:411</w:t>
      </w:r>
      <w:r>
        <w:t>, расположенного по адресу: Курс</w:t>
      </w:r>
      <w:r w:rsidR="004B69A6">
        <w:t>кая область, Курский район, д. 2-я Моква</w:t>
      </w:r>
      <w:r w:rsidR="007C2A96">
        <w:t xml:space="preserve">, </w:t>
      </w:r>
      <w:r>
        <w:t xml:space="preserve">д. </w:t>
      </w:r>
      <w:r w:rsidR="00D01351">
        <w:t>26</w:t>
      </w:r>
      <w:r w:rsidR="007C2A96">
        <w:t>,</w:t>
      </w:r>
      <w:r w:rsidR="004B69A6">
        <w:t xml:space="preserve"> в качестве его правообладателя выявлен</w:t>
      </w:r>
      <w:r w:rsidR="00D01351">
        <w:t>а</w:t>
      </w:r>
      <w:r w:rsidR="004B69A6">
        <w:t>:</w:t>
      </w:r>
      <w:r>
        <w:t xml:space="preserve"> </w:t>
      </w:r>
      <w:r w:rsidR="00D01351">
        <w:rPr>
          <w:b/>
        </w:rPr>
        <w:t>Банникова Светлана Ивановна</w:t>
      </w:r>
      <w:r w:rsidR="00280FC1" w:rsidRPr="00280FC1">
        <w:t>,</w:t>
      </w:r>
      <w:r w:rsidR="00280FC1" w:rsidRPr="00280FC1">
        <w:rPr>
          <w:b/>
        </w:rPr>
        <w:t xml:space="preserve"> </w:t>
      </w:r>
      <w:r w:rsidR="00280FC1" w:rsidRPr="00D01351">
        <w:rPr>
          <w:color w:val="FF0000"/>
        </w:rPr>
        <w:t>26.12.1959, д. 2-я Моква Курского района Курской области, РОССИЯ, СНИЛС 029-118-185 45, паспорт гражданина Российской Федерации серия 38 05 №373802, выдан 25.07.2006, Курский</w:t>
      </w:r>
    </w:p>
    <w:p w:rsidR="00280FC1" w:rsidRPr="00D01351" w:rsidRDefault="00280FC1" w:rsidP="00280FC1">
      <w:pPr>
        <w:jc w:val="both"/>
        <w:rPr>
          <w:color w:val="FF0000"/>
        </w:rPr>
      </w:pPr>
      <w:r w:rsidRPr="00D01351">
        <w:rPr>
          <w:color w:val="FF0000"/>
        </w:rPr>
        <w:t>РОВД Курской области Российская Федерация, Курская обл., Курский район, Моковский сельсовет, д. 2-я Моква, дом №35, кв. 2.</w:t>
      </w:r>
    </w:p>
    <w:p w:rsidR="009C0357" w:rsidRPr="00D01351" w:rsidRDefault="009C0357" w:rsidP="00093D16">
      <w:pPr>
        <w:ind w:firstLine="698"/>
        <w:jc w:val="both"/>
      </w:pPr>
      <w:r>
        <w:t xml:space="preserve">2. Право собственности </w:t>
      </w:r>
      <w:r w:rsidR="00D01351">
        <w:rPr>
          <w:b/>
        </w:rPr>
        <w:t>Банниковой Светланы Ивановна</w:t>
      </w:r>
      <w:r w:rsidR="001C2909">
        <w:t xml:space="preserve"> </w:t>
      </w:r>
      <w:r>
        <w:t xml:space="preserve">на указанный в пункте 1 настоящего решения  объект недвижимости подтверждается </w:t>
      </w:r>
      <w:r w:rsidR="00D01351">
        <w:t xml:space="preserve">информацией, поступившей от нотариуса Полина А.А., согласно которой </w:t>
      </w:r>
      <w:r w:rsidR="00D01351">
        <w:rPr>
          <w:b/>
        </w:rPr>
        <w:t xml:space="preserve">Банникова Светлана Ивановна </w:t>
      </w:r>
      <w:r w:rsidR="00D01351" w:rsidRPr="00D01351">
        <w:t xml:space="preserve">является </w:t>
      </w:r>
      <w:r w:rsidR="00D01351">
        <w:t>единственным наследником после смерт</w:t>
      </w:r>
      <w:r w:rsidR="00BD10EC">
        <w:t>и своего мужа Банникова  В.В. З</w:t>
      </w:r>
      <w:r w:rsidR="00D01351">
        <w:t>емельный участок</w:t>
      </w:r>
      <w:r w:rsidR="00BD10EC">
        <w:t>, на котором расположен ранее учтенный ОКС, принадлежал на праве собственности Банникову  В.В.</w:t>
      </w:r>
    </w:p>
    <w:p w:rsidR="009C0357" w:rsidRDefault="009C0357" w:rsidP="009C0357">
      <w:pPr>
        <w:ind w:firstLine="709"/>
        <w:jc w:val="both"/>
        <w:rPr>
          <w:sz w:val="16"/>
          <w:szCs w:val="16"/>
        </w:rPr>
      </w:pPr>
      <w:r>
        <w:t>Л</w:t>
      </w:r>
      <w:r w:rsidRPr="00955C18">
        <w:t xml:space="preserve">ицо, выявленное в качестве правообладателя </w:t>
      </w:r>
      <w:r w:rsidRPr="0004273E">
        <w:rPr>
          <w:color w:val="000000"/>
        </w:rPr>
        <w:t xml:space="preserve">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недвижимости, указанных в проекте решения,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недвижимости, в течение </w:t>
      </w:r>
      <w:r>
        <w:rPr>
          <w:color w:val="000000"/>
        </w:rPr>
        <w:t>30 д</w:t>
      </w:r>
      <w:r w:rsidRPr="0004273E">
        <w:rPr>
          <w:color w:val="000000"/>
        </w:rPr>
        <w:t>ней со дня получения указанным лицом проекта решения</w:t>
      </w:r>
      <w:r>
        <w:rPr>
          <w:color w:val="000000"/>
        </w:rPr>
        <w:t>.</w:t>
      </w:r>
    </w:p>
    <w:p w:rsidR="009C0357" w:rsidRDefault="009C0357" w:rsidP="009C0357">
      <w:pPr>
        <w:ind w:firstLine="709"/>
        <w:jc w:val="both"/>
        <w:rPr>
          <w:sz w:val="16"/>
          <w:szCs w:val="16"/>
        </w:rPr>
      </w:pPr>
    </w:p>
    <w:p w:rsidR="009C0357" w:rsidRDefault="009C0357" w:rsidP="009A61F8">
      <w:pPr>
        <w:ind w:firstLine="709"/>
        <w:jc w:val="both"/>
        <w:rPr>
          <w:sz w:val="16"/>
          <w:szCs w:val="16"/>
        </w:rPr>
      </w:pPr>
    </w:p>
    <w:sectPr w:rsidR="009C0357" w:rsidSect="009C4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38129B"/>
    <w:multiLevelType w:val="hybridMultilevel"/>
    <w:tmpl w:val="973C4F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defaultTabStop w:val="708"/>
  <w:characterSpacingControl w:val="doNotCompress"/>
  <w:compat/>
  <w:rsids>
    <w:rsidRoot w:val="000436D6"/>
    <w:rsid w:val="00014DC5"/>
    <w:rsid w:val="000436D6"/>
    <w:rsid w:val="00046C99"/>
    <w:rsid w:val="00093D16"/>
    <w:rsid w:val="00110D1F"/>
    <w:rsid w:val="001B062C"/>
    <w:rsid w:val="001C2909"/>
    <w:rsid w:val="00265673"/>
    <w:rsid w:val="0027147F"/>
    <w:rsid w:val="00280FC1"/>
    <w:rsid w:val="002A798A"/>
    <w:rsid w:val="002A7ACE"/>
    <w:rsid w:val="002E0278"/>
    <w:rsid w:val="003C772A"/>
    <w:rsid w:val="003D2DF1"/>
    <w:rsid w:val="003E1830"/>
    <w:rsid w:val="003E41E6"/>
    <w:rsid w:val="00436DC2"/>
    <w:rsid w:val="004B69A6"/>
    <w:rsid w:val="005D1D93"/>
    <w:rsid w:val="0068328C"/>
    <w:rsid w:val="006F3E80"/>
    <w:rsid w:val="00762E43"/>
    <w:rsid w:val="00765133"/>
    <w:rsid w:val="007C2A96"/>
    <w:rsid w:val="007F54DD"/>
    <w:rsid w:val="00861D77"/>
    <w:rsid w:val="008748EE"/>
    <w:rsid w:val="00877DAB"/>
    <w:rsid w:val="00914B8C"/>
    <w:rsid w:val="00924F83"/>
    <w:rsid w:val="00976A01"/>
    <w:rsid w:val="009A61F8"/>
    <w:rsid w:val="009C0357"/>
    <w:rsid w:val="009C365C"/>
    <w:rsid w:val="009C4A37"/>
    <w:rsid w:val="00A86036"/>
    <w:rsid w:val="00AC4A3E"/>
    <w:rsid w:val="00B20186"/>
    <w:rsid w:val="00BD10EC"/>
    <w:rsid w:val="00BF78FE"/>
    <w:rsid w:val="00C576C4"/>
    <w:rsid w:val="00C6598D"/>
    <w:rsid w:val="00D01351"/>
    <w:rsid w:val="00D325D5"/>
    <w:rsid w:val="00DD671F"/>
    <w:rsid w:val="00F4479A"/>
    <w:rsid w:val="00F515A2"/>
    <w:rsid w:val="00FA4B7E"/>
    <w:rsid w:val="00FB237A"/>
    <w:rsid w:val="00FD4950"/>
    <w:rsid w:val="00FF2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36D6"/>
    <w:pPr>
      <w:spacing w:after="0" w:line="240" w:lineRule="auto"/>
    </w:pPr>
    <w:rPr>
      <w:rFonts w:ascii="Times New Roman" w:eastAsia="Times New Roman" w:hAnsi="Times New Roman" w:cs="Times New Roman"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0436D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0436D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kursk.rn-info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453</TotalTime>
  <Pages>1</Pages>
  <Words>298</Words>
  <Characters>1704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Хачатрян</dc:creator>
  <cp:lastModifiedBy>Mokovsky-pc</cp:lastModifiedBy>
  <cp:revision>23</cp:revision>
  <cp:lastPrinted>2023-04-19T11:47:00Z</cp:lastPrinted>
  <dcterms:created xsi:type="dcterms:W3CDTF">2021-10-20T09:21:00Z</dcterms:created>
  <dcterms:modified xsi:type="dcterms:W3CDTF">2023-06-30T12:06:00Z</dcterms:modified>
</cp:coreProperties>
</file>