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E" w:rsidRPr="009A093B" w:rsidRDefault="00E7309E" w:rsidP="00E7309E">
      <w:pPr>
        <w:jc w:val="right"/>
        <w:rPr>
          <w:rFonts w:ascii="Arial" w:hAnsi="Arial" w:cs="Arial"/>
          <w:sz w:val="32"/>
          <w:szCs w:val="32"/>
          <w:u w:val="single"/>
        </w:rPr>
      </w:pPr>
      <w:r w:rsidRPr="009A093B">
        <w:rPr>
          <w:rFonts w:ascii="Arial" w:hAnsi="Arial" w:cs="Arial"/>
          <w:sz w:val="32"/>
          <w:szCs w:val="32"/>
          <w:u w:val="single"/>
        </w:rPr>
        <w:t>проект</w:t>
      </w:r>
    </w:p>
    <w:p w:rsidR="00E7309E" w:rsidRPr="009A093B" w:rsidRDefault="00E7309E" w:rsidP="00E7309E">
      <w:pPr>
        <w:rPr>
          <w:rFonts w:ascii="Arial" w:hAnsi="Arial" w:cs="Arial"/>
          <w:sz w:val="24"/>
          <w:szCs w:val="24"/>
        </w:rPr>
      </w:pPr>
    </w:p>
    <w:p w:rsidR="00E7309E" w:rsidRPr="009A093B" w:rsidRDefault="00E7309E" w:rsidP="00E730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093B">
        <w:rPr>
          <w:rFonts w:ascii="Arial" w:hAnsi="Arial" w:cs="Arial"/>
          <w:b/>
          <w:sz w:val="32"/>
          <w:szCs w:val="32"/>
        </w:rPr>
        <w:t>АДМИНИСТРАЦИЯ</w:t>
      </w:r>
    </w:p>
    <w:p w:rsidR="00E7309E" w:rsidRPr="009A093B" w:rsidRDefault="00E7309E" w:rsidP="00E730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093B">
        <w:rPr>
          <w:rFonts w:ascii="Arial" w:hAnsi="Arial" w:cs="Arial"/>
          <w:b/>
          <w:sz w:val="32"/>
          <w:szCs w:val="32"/>
        </w:rPr>
        <w:t>МОКОВСКОГО СЕЛЬСОВЕТА</w:t>
      </w:r>
    </w:p>
    <w:p w:rsidR="00E7309E" w:rsidRPr="009A093B" w:rsidRDefault="00E7309E" w:rsidP="00E730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093B">
        <w:rPr>
          <w:rFonts w:ascii="Arial" w:hAnsi="Arial" w:cs="Arial"/>
          <w:b/>
          <w:sz w:val="32"/>
          <w:szCs w:val="32"/>
        </w:rPr>
        <w:t>КУРСКОГО РАЙОНА</w:t>
      </w:r>
    </w:p>
    <w:p w:rsidR="00E7309E" w:rsidRDefault="00E7309E" w:rsidP="00E7309E">
      <w:pPr>
        <w:jc w:val="center"/>
        <w:rPr>
          <w:rFonts w:ascii="Arial" w:hAnsi="Arial" w:cs="Arial"/>
          <w:b/>
          <w:sz w:val="32"/>
          <w:szCs w:val="32"/>
        </w:rPr>
      </w:pPr>
    </w:p>
    <w:p w:rsidR="00E7309E" w:rsidRPr="009A093B" w:rsidRDefault="00E7309E" w:rsidP="00E7309E">
      <w:pPr>
        <w:jc w:val="both"/>
        <w:rPr>
          <w:rFonts w:ascii="Arial" w:hAnsi="Arial" w:cs="Arial"/>
          <w:sz w:val="32"/>
          <w:szCs w:val="32"/>
        </w:rPr>
      </w:pPr>
      <w:r w:rsidRPr="009A093B">
        <w:rPr>
          <w:rFonts w:ascii="Arial" w:hAnsi="Arial" w:cs="Arial"/>
          <w:sz w:val="32"/>
          <w:szCs w:val="32"/>
        </w:rPr>
        <w:t xml:space="preserve">___________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 w:rsidRPr="009A093B"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>№ ___</w:t>
      </w:r>
      <w:r w:rsidRPr="009A093B">
        <w:rPr>
          <w:rFonts w:ascii="Arial" w:hAnsi="Arial" w:cs="Arial"/>
          <w:sz w:val="32"/>
          <w:szCs w:val="32"/>
        </w:rPr>
        <w:t xml:space="preserve">           </w:t>
      </w:r>
    </w:p>
    <w:p w:rsidR="00E7309E" w:rsidRDefault="00E7309E" w:rsidP="00E7309E">
      <w:pPr>
        <w:jc w:val="center"/>
        <w:rPr>
          <w:rFonts w:ascii="Arial" w:hAnsi="Arial" w:cs="Arial"/>
          <w:b/>
          <w:sz w:val="32"/>
          <w:szCs w:val="32"/>
        </w:rPr>
      </w:pPr>
    </w:p>
    <w:p w:rsidR="00E7309E" w:rsidRPr="009A093B" w:rsidRDefault="00E7309E" w:rsidP="00E7309E">
      <w:pPr>
        <w:jc w:val="center"/>
        <w:rPr>
          <w:rFonts w:ascii="Arial" w:hAnsi="Arial" w:cs="Arial"/>
          <w:b/>
          <w:sz w:val="32"/>
          <w:szCs w:val="32"/>
        </w:rPr>
      </w:pPr>
      <w:r w:rsidRPr="009A093B">
        <w:rPr>
          <w:rFonts w:ascii="Arial" w:hAnsi="Arial" w:cs="Arial"/>
          <w:b/>
          <w:sz w:val="32"/>
          <w:szCs w:val="32"/>
        </w:rPr>
        <w:t>ПОСТАНОВЛЕНИЕ</w:t>
      </w:r>
    </w:p>
    <w:p w:rsidR="00E7309E" w:rsidRPr="00BD1C76" w:rsidRDefault="00E7309E" w:rsidP="00E730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D1C76">
        <w:rPr>
          <w:rFonts w:ascii="Arial" w:hAnsi="Arial" w:cs="Arial"/>
          <w:sz w:val="32"/>
          <w:szCs w:val="32"/>
        </w:rPr>
        <w:t>Об утверждении схемы размещения гаражей,</w:t>
      </w:r>
    </w:p>
    <w:p w:rsidR="00E7309E" w:rsidRPr="00BD1C76" w:rsidRDefault="00E7309E" w:rsidP="00E7309E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BD1C76">
        <w:rPr>
          <w:rFonts w:ascii="Arial" w:hAnsi="Arial" w:cs="Arial"/>
          <w:sz w:val="32"/>
          <w:szCs w:val="32"/>
        </w:rPr>
        <w:t>являющихся</w:t>
      </w:r>
      <w:proofErr w:type="gramEnd"/>
      <w:r w:rsidRPr="00BD1C76">
        <w:rPr>
          <w:rFonts w:ascii="Arial" w:hAnsi="Arial" w:cs="Arial"/>
          <w:sz w:val="32"/>
          <w:szCs w:val="32"/>
        </w:rPr>
        <w:t xml:space="preserve"> некапитальными сооружениями,</w:t>
      </w:r>
    </w:p>
    <w:p w:rsidR="00E7309E" w:rsidRPr="00BD1C76" w:rsidRDefault="00E7309E" w:rsidP="00E730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D1C76">
        <w:rPr>
          <w:rFonts w:ascii="Arial" w:hAnsi="Arial" w:cs="Arial"/>
          <w:sz w:val="32"/>
          <w:szCs w:val="32"/>
        </w:rPr>
        <w:t>а также мест стоянки технических или других</w:t>
      </w:r>
    </w:p>
    <w:p w:rsidR="00E7309E" w:rsidRPr="00BD1C76" w:rsidRDefault="00E7309E" w:rsidP="00E730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D1C76">
        <w:rPr>
          <w:rFonts w:ascii="Arial" w:hAnsi="Arial" w:cs="Arial"/>
          <w:sz w:val="32"/>
          <w:szCs w:val="32"/>
        </w:rPr>
        <w:t>средств передвижения инвалидов вблизи их места</w:t>
      </w:r>
    </w:p>
    <w:p w:rsidR="00E7309E" w:rsidRPr="00BD1C76" w:rsidRDefault="00E7309E" w:rsidP="00E730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D1C76">
        <w:rPr>
          <w:rFonts w:ascii="Arial" w:hAnsi="Arial" w:cs="Arial"/>
          <w:sz w:val="32"/>
          <w:szCs w:val="32"/>
        </w:rPr>
        <w:t>жительства на земельных участках, находящихся</w:t>
      </w:r>
    </w:p>
    <w:p w:rsidR="00E7309E" w:rsidRPr="00BD1C76" w:rsidRDefault="00E7309E" w:rsidP="00E730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D1C76">
        <w:rPr>
          <w:rFonts w:ascii="Arial" w:hAnsi="Arial" w:cs="Arial"/>
          <w:sz w:val="32"/>
          <w:szCs w:val="32"/>
        </w:rPr>
        <w:t>в государственной и муниципальной собственности</w:t>
      </w:r>
    </w:p>
    <w:p w:rsidR="00E7309E" w:rsidRPr="00BD1C76" w:rsidRDefault="00E7309E" w:rsidP="00E7309E">
      <w:pPr>
        <w:spacing w:after="1"/>
        <w:rPr>
          <w:rFonts w:ascii="Arial" w:hAnsi="Arial" w:cs="Arial"/>
          <w:sz w:val="28"/>
          <w:szCs w:val="28"/>
        </w:rPr>
      </w:pPr>
    </w:p>
    <w:p w:rsidR="00E7309E" w:rsidRPr="00BD1C76" w:rsidRDefault="00E7309E" w:rsidP="00E7309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09E" w:rsidRPr="00BD1C76" w:rsidRDefault="00E7309E" w:rsidP="00E73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1C7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>
        <w:r w:rsidRPr="00BD1C76">
          <w:rPr>
            <w:rStyle w:val="-"/>
            <w:rFonts w:ascii="Arial" w:hAnsi="Arial" w:cs="Arial"/>
            <w:color w:val="00000A"/>
            <w:sz w:val="24"/>
            <w:szCs w:val="24"/>
            <w:u w:val="none"/>
          </w:rPr>
          <w:t>законом</w:t>
        </w:r>
      </w:hyperlink>
      <w:r w:rsidRPr="00BD1C76">
        <w:rPr>
          <w:rFonts w:ascii="Arial" w:hAnsi="Arial" w:cs="Arial"/>
          <w:sz w:val="24"/>
          <w:szCs w:val="24"/>
        </w:rPr>
        <w:t xml:space="preserve"> от 05 апреля 2021 года N 79-ФЗ «О внесении изменений в отдельные законодательные акты Российской Федерации», Федеральным </w:t>
      </w:r>
      <w:hyperlink r:id="rId5">
        <w:r w:rsidRPr="00BD1C76">
          <w:rPr>
            <w:rStyle w:val="-"/>
            <w:rFonts w:ascii="Arial" w:hAnsi="Arial" w:cs="Arial"/>
            <w:color w:val="00000A"/>
            <w:sz w:val="24"/>
            <w:szCs w:val="24"/>
            <w:u w:val="none"/>
          </w:rPr>
          <w:t>законом</w:t>
        </w:r>
      </w:hyperlink>
      <w:r w:rsidRPr="00BD1C76">
        <w:rPr>
          <w:rFonts w:ascii="Arial" w:hAnsi="Arial" w:cs="Arial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Pr="00BD1C7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BD1C76">
        <w:rPr>
          <w:rFonts w:ascii="Arial" w:eastAsia="Times New Roman" w:hAnsi="Arial" w:cs="Arial"/>
          <w:sz w:val="24"/>
          <w:szCs w:val="24"/>
          <w:lang w:eastAsia="ru-RU"/>
        </w:rPr>
        <w:t>Моковский</w:t>
      </w:r>
      <w:proofErr w:type="spellEnd"/>
      <w:r w:rsidRPr="00BD1C7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сельсовет» Курского района Курской области, Администрация </w:t>
      </w:r>
      <w:proofErr w:type="spellStart"/>
      <w:r w:rsidRPr="00BD1C76">
        <w:rPr>
          <w:rFonts w:ascii="Arial" w:eastAsia="Times New Roman" w:hAnsi="Arial" w:cs="Arial"/>
          <w:sz w:val="24"/>
          <w:szCs w:val="24"/>
          <w:lang w:eastAsia="ru-RU"/>
        </w:rPr>
        <w:t>Моковского</w:t>
      </w:r>
      <w:proofErr w:type="spellEnd"/>
      <w:r w:rsidRPr="00BD1C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ПОСТАНОВЛЯЕТ:</w:t>
      </w:r>
      <w:proofErr w:type="gramEnd"/>
    </w:p>
    <w:p w:rsidR="00E7309E" w:rsidRPr="00BD1C76" w:rsidRDefault="00E7309E" w:rsidP="00E73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1C76">
        <w:rPr>
          <w:rFonts w:ascii="Arial" w:hAnsi="Arial" w:cs="Arial"/>
          <w:sz w:val="24"/>
          <w:szCs w:val="24"/>
        </w:rPr>
        <w:t xml:space="preserve">1. 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</w:t>
      </w:r>
      <w:proofErr w:type="gramStart"/>
      <w:r w:rsidRPr="00BD1C7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D1C7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7309E" w:rsidRPr="009A093B" w:rsidRDefault="00E7309E" w:rsidP="00E73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A09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309E" w:rsidRDefault="00E7309E" w:rsidP="00E7309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Моковского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«Интернет».</w:t>
      </w:r>
    </w:p>
    <w:p w:rsidR="00E7309E" w:rsidRDefault="00E7309E" w:rsidP="00E7309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7309E" w:rsidRDefault="00E7309E" w:rsidP="00E7309E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7309E" w:rsidRDefault="00E7309E" w:rsidP="00E7309E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7309E" w:rsidRDefault="00E7309E" w:rsidP="00E7309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Моковского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E7309E" w:rsidRDefault="00E7309E" w:rsidP="00E7309E">
      <w:pPr>
        <w:pStyle w:val="Textbody"/>
        <w:autoSpaceDE w:val="0"/>
        <w:spacing w:line="240" w:lineRule="exact"/>
        <w:jc w:val="both"/>
        <w:rPr>
          <w:rFonts w:cs="Arial"/>
          <w:lang w:val="ru-RU"/>
        </w:rPr>
      </w:pPr>
      <w:proofErr w:type="spellStart"/>
      <w:r>
        <w:rPr>
          <w:rFonts w:cs="Arial"/>
        </w:rPr>
        <w:t>Курского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района</w:t>
      </w:r>
      <w:proofErr w:type="spellEnd"/>
      <w:r>
        <w:rPr>
          <w:rFonts w:cs="Arial"/>
        </w:rPr>
        <w:t xml:space="preserve">                          </w:t>
      </w:r>
      <w:r>
        <w:rPr>
          <w:rFonts w:cs="Arial"/>
          <w:lang w:val="ru-RU"/>
        </w:rPr>
        <w:t xml:space="preserve">                                                      Р. А. Воробьев</w:t>
      </w:r>
    </w:p>
    <w:p w:rsidR="00E7309E" w:rsidRDefault="00E7309E" w:rsidP="00E73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09E" w:rsidRDefault="00E7309E" w:rsidP="00E73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09E" w:rsidRPr="00BD1C76" w:rsidRDefault="00E7309E" w:rsidP="00E7309E">
      <w:pPr>
        <w:pStyle w:val="ConsPlusNormal"/>
        <w:jc w:val="both"/>
        <w:rPr>
          <w:rFonts w:ascii="Arial" w:hAnsi="Arial" w:cs="Arial"/>
          <w:sz w:val="28"/>
          <w:szCs w:val="28"/>
        </w:rPr>
        <w:sectPr w:rsidR="00E7309E" w:rsidRPr="00BD1C7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562"/>
        <w:gridCol w:w="1892"/>
        <w:gridCol w:w="1818"/>
        <w:gridCol w:w="1183"/>
        <w:gridCol w:w="1018"/>
        <w:gridCol w:w="1274"/>
        <w:gridCol w:w="1348"/>
        <w:gridCol w:w="3463"/>
        <w:gridCol w:w="2116"/>
      </w:tblGrid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lastRenderedPageBreak/>
              <w:t>N</w:t>
            </w:r>
          </w:p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BD1C76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BD1C76">
              <w:rPr>
                <w:rFonts w:ascii="Arial" w:hAnsi="Arial" w:cs="Arial"/>
                <w:sz w:val="20"/>
              </w:rPr>
              <w:t>/</w:t>
            </w:r>
            <w:proofErr w:type="spellStart"/>
            <w:r w:rsidRPr="00BD1C76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Площадь кв. 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Количество единиц размещения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Срок размещения объекта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9</w:t>
            </w: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  <w:r w:rsidRPr="00BD1C7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Размещение гаража, не являющего капитальным сооружением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</w:rPr>
            </w:pPr>
            <w:r w:rsidRPr="00BD1C76">
              <w:rPr>
                <w:rFonts w:ascii="Arial" w:hAnsi="Arial" w:cs="Arial"/>
                <w:sz w:val="20"/>
              </w:rPr>
              <w:t>ч.8 ст.15 Федерального закона от 24.11.1995 №181-ФЗ «О социальной защите инвалидов в Российской Федерации»</w:t>
            </w: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309E" w:rsidRPr="00BD1C76" w:rsidTr="003F24F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309E" w:rsidRPr="00BD1C76" w:rsidRDefault="00E7309E" w:rsidP="003F24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E7309E" w:rsidRPr="00BD1C76" w:rsidRDefault="00E7309E" w:rsidP="00E7309E">
      <w:pPr>
        <w:rPr>
          <w:rFonts w:ascii="Arial" w:hAnsi="Arial" w:cs="Arial"/>
        </w:rPr>
        <w:sectPr w:rsidR="00E7309E" w:rsidRPr="00BD1C76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40" w:charSpace="-2049"/>
        </w:sectPr>
      </w:pPr>
    </w:p>
    <w:p w:rsidR="00E7309E" w:rsidRPr="00BD1C76" w:rsidRDefault="00E7309E" w:rsidP="00E7309E">
      <w:pPr>
        <w:pStyle w:val="ConsPlusNormal"/>
        <w:jc w:val="both"/>
        <w:rPr>
          <w:rFonts w:ascii="Arial" w:hAnsi="Arial" w:cs="Arial"/>
        </w:rPr>
      </w:pPr>
    </w:p>
    <w:p w:rsidR="00320092" w:rsidRPr="00E7309E" w:rsidRDefault="00320092" w:rsidP="00E7309E"/>
    <w:sectPr w:rsidR="00320092" w:rsidRPr="00E7309E" w:rsidSect="002E47DE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092"/>
    <w:rsid w:val="00320092"/>
    <w:rsid w:val="00E7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2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009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00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0092"/>
    <w:pPr>
      <w:spacing w:after="140" w:line="288" w:lineRule="auto"/>
    </w:pPr>
  </w:style>
  <w:style w:type="paragraph" w:styleId="a5">
    <w:name w:val="List"/>
    <w:basedOn w:val="a4"/>
    <w:rsid w:val="00320092"/>
    <w:rPr>
      <w:rFonts w:cs="Mangal"/>
    </w:rPr>
  </w:style>
  <w:style w:type="paragraph" w:customStyle="1" w:styleId="Caption">
    <w:name w:val="Caption"/>
    <w:basedOn w:val="a"/>
    <w:qFormat/>
    <w:rsid w:val="00320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00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245C5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3245C5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3245C5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3245C5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3245C5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245C5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3245C5"/>
    <w:pPr>
      <w:widowControl w:val="0"/>
      <w:spacing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3245C5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7">
    <w:name w:val="Содержимое таблицы"/>
    <w:basedOn w:val="a"/>
    <w:qFormat/>
    <w:rsid w:val="00320092"/>
  </w:style>
  <w:style w:type="paragraph" w:customStyle="1" w:styleId="a8">
    <w:name w:val="Заголовок таблицы"/>
    <w:basedOn w:val="a7"/>
    <w:qFormat/>
    <w:rsid w:val="00320092"/>
  </w:style>
  <w:style w:type="paragraph" w:styleId="a9">
    <w:name w:val="No Spacing"/>
    <w:qFormat/>
    <w:rsid w:val="00E7309E"/>
    <w:pPr>
      <w:tabs>
        <w:tab w:val="left" w:pos="709"/>
      </w:tabs>
      <w:suppressAutoHyphens/>
      <w:spacing w:line="240" w:lineRule="auto"/>
    </w:pPr>
    <w:rPr>
      <w:rFonts w:ascii="Calibri" w:eastAsia="Arial" w:hAnsi="Calibri" w:cs="Calibri"/>
      <w:color w:val="00000A"/>
      <w:kern w:val="1"/>
      <w:sz w:val="22"/>
      <w:lang w:eastAsia="ar-SA"/>
    </w:rPr>
  </w:style>
  <w:style w:type="paragraph" w:customStyle="1" w:styleId="Textbody">
    <w:name w:val="Text body"/>
    <w:basedOn w:val="a"/>
    <w:rsid w:val="00E7309E"/>
    <w:pPr>
      <w:widowControl w:val="0"/>
      <w:suppressAutoHyphens/>
      <w:spacing w:after="120" w:line="100" w:lineRule="atLeast"/>
      <w:textAlignment w:val="baseline"/>
    </w:pPr>
    <w:rPr>
      <w:rFonts w:ascii="Arial" w:eastAsia="Andale Sans UI" w:hAnsi="Arial" w:cs="Lucida Sans"/>
      <w:color w:val="auto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772948B2FBB7C425E57D62E5DDFD5E5ED860552EE7B54223FB7C3FB4C3ADD397346C4A15400F630B676E665EAC1D527CF3AAB30CA86D2Ee9h5G" TargetMode="External"/><Relationship Id="rId4" Type="http://schemas.openxmlformats.org/officeDocument/2006/relationships/hyperlink" Target="consultantplus://offline/ref=C0772948B2FBB7C425E57D62E5DDFD5E5EDC635225E6B54223FB7C3FB4C3ADD397346C4A15400F6A0E676E665EAC1D527CF3AAB3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398</Words>
  <Characters>2275</Characters>
  <Application>Microsoft Office Word</Application>
  <DocSecurity>0</DocSecurity>
  <Lines>18</Lines>
  <Paragraphs>5</Paragraphs>
  <ScaleCrop>false</ScaleCrop>
  <Company>КонсультантПлюс Версия 4021.00.29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
(ред. от 02.07.2021)
(с изм. и доп., вступ. в силу с 01.09.2021)</dc:title>
  <dc:subject/>
  <dc:creator>Silinskiy_VM</dc:creator>
  <dc:description/>
  <cp:lastModifiedBy>Mokovsky-pc</cp:lastModifiedBy>
  <cp:revision>16</cp:revision>
  <cp:lastPrinted>2021-08-27T10:57:00Z</cp:lastPrinted>
  <dcterms:created xsi:type="dcterms:W3CDTF">2021-08-24T11:23:00Z</dcterms:created>
  <dcterms:modified xsi:type="dcterms:W3CDTF">2022-01-10T10:16:00Z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