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EB" w:rsidRPr="00AE3B33" w:rsidRDefault="00AE3B33" w:rsidP="00AE3B3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Жители Моковского сельсовета, поздравляем Вас</w:t>
      </w:r>
      <w:r w:rsidR="006809EB" w:rsidRPr="00AE3B33">
        <w:rPr>
          <w:rFonts w:ascii="Times New Roman" w:hAnsi="Times New Roman" w:cs="Times New Roman"/>
          <w:b/>
          <w:sz w:val="24"/>
        </w:rPr>
        <w:t xml:space="preserve"> с Крещением Господним! </w:t>
      </w:r>
      <w:r w:rsidR="006809EB" w:rsidRPr="00AE3B33">
        <w:rPr>
          <w:rFonts w:ascii="Times New Roman" w:hAnsi="Times New Roman" w:cs="Times New Roman"/>
          <w:b/>
          <w:sz w:val="24"/>
        </w:rPr>
        <w:t>Напоминаем Вам о правилах безопасности!</w:t>
      </w:r>
    </w:p>
    <w:p w:rsidR="006809EB" w:rsidRPr="006809EB" w:rsidRDefault="006809EB" w:rsidP="006809E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24328" w:rsidRPr="006809EB" w:rsidRDefault="006809EB" w:rsidP="006809E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809EB">
        <w:rPr>
          <w:rFonts w:ascii="Times New Roman" w:hAnsi="Times New Roman" w:cs="Times New Roman"/>
          <w:sz w:val="24"/>
        </w:rPr>
        <w:t>В этот светлый и добрый праздник мы всем желаем здоровья, душевного равновесия, мира и уюта в семьях. пусть Ангел-хранитель оберегает вас и ваших близких. Будьте внимательными к ближним, заботьтесь друг о друге и благодарите Господа за то, что имее</w:t>
      </w:r>
      <w:r>
        <w:rPr>
          <w:rFonts w:ascii="Times New Roman" w:hAnsi="Times New Roman" w:cs="Times New Roman"/>
          <w:sz w:val="24"/>
        </w:rPr>
        <w:t>те. Счастья вам и благополучия!</w:t>
      </w:r>
    </w:p>
    <w:p w:rsidR="006809EB" w:rsidRPr="006809EB" w:rsidRDefault="006809EB" w:rsidP="006809E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809EB">
        <w:rPr>
          <w:rFonts w:ascii="Times New Roman" w:hAnsi="Times New Roman" w:cs="Times New Roman"/>
          <w:sz w:val="24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</w:t>
      </w:r>
      <w:r w:rsidRPr="006809EB">
        <w:rPr>
          <w:rFonts w:ascii="Times New Roman" w:hAnsi="Times New Roman" w:cs="Times New Roman"/>
          <w:sz w:val="24"/>
        </w:rPr>
        <w:t xml:space="preserve">я чин Великого освящения воды. </w:t>
      </w:r>
    </w:p>
    <w:p w:rsidR="006809EB" w:rsidRDefault="006809EB" w:rsidP="006809E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809EB">
        <w:rPr>
          <w:rFonts w:ascii="Times New Roman" w:hAnsi="Times New Roman" w:cs="Times New Roman"/>
          <w:sz w:val="24"/>
        </w:rPr>
        <w:t xml:space="preserve">По древнему поверью, в этот день вся вода становится святой и исцеляет любые недуги. </w:t>
      </w:r>
      <w:r w:rsidRPr="006809EB">
        <w:rPr>
          <w:rFonts w:ascii="Times New Roman" w:hAnsi="Times New Roman" w:cs="Times New Roman"/>
          <w:sz w:val="24"/>
        </w:rPr>
        <w:t>Освящённая</w:t>
      </w:r>
      <w:r w:rsidRPr="006809EB">
        <w:rPr>
          <w:rFonts w:ascii="Times New Roman" w:hAnsi="Times New Roman" w:cs="Times New Roman"/>
          <w:sz w:val="24"/>
        </w:rPr>
        <w:t xml:space="preserve"> Крещенская вода — величайшая святыня. Считается, что, окунувшись в </w:t>
      </w:r>
      <w:r w:rsidRPr="006809EB">
        <w:rPr>
          <w:rFonts w:ascii="Times New Roman" w:hAnsi="Times New Roman" w:cs="Times New Roman"/>
          <w:sz w:val="24"/>
        </w:rPr>
        <w:t>неё</w:t>
      </w:r>
      <w:r w:rsidRPr="006809EB">
        <w:rPr>
          <w:rFonts w:ascii="Times New Roman" w:hAnsi="Times New Roman" w:cs="Times New Roman"/>
          <w:sz w:val="24"/>
        </w:rPr>
        <w:t>, люди освобождаются от грехов. Крещенское купание происходит в ночь на 19 января и в течение 19 января в специальных прорубях иорданях, сделанных в форме креста.</w:t>
      </w:r>
    </w:p>
    <w:p w:rsidR="006809EB" w:rsidRDefault="006809EB" w:rsidP="006809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78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113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EB" w:rsidRDefault="006809EB" w:rsidP="006809EB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6809EB" w:rsidRDefault="006809EB" w:rsidP="006809EB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6809EB" w:rsidRDefault="006809EB" w:rsidP="006809EB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6809EB" w:rsidRDefault="006809EB" w:rsidP="006809EB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6809EB" w:rsidRPr="001464B8" w:rsidRDefault="006809EB" w:rsidP="006809E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B8">
        <w:rPr>
          <w:rFonts w:ascii="Times New Roman" w:hAnsi="Times New Roman" w:cs="Times New Roman"/>
          <w:b/>
          <w:sz w:val="24"/>
          <w:szCs w:val="24"/>
        </w:rPr>
        <w:lastRenderedPageBreak/>
        <w:t>ПАМЯТКА О МЕРАХ БЕЗОПАСНОСТИ ВО ВРЕМЯ ПРОВЕДЕНИЯ</w:t>
      </w:r>
    </w:p>
    <w:p w:rsidR="006809EB" w:rsidRPr="001464B8" w:rsidRDefault="006809EB" w:rsidP="006809E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B8">
        <w:rPr>
          <w:rFonts w:ascii="Times New Roman" w:hAnsi="Times New Roman" w:cs="Times New Roman"/>
          <w:b/>
          <w:sz w:val="24"/>
          <w:szCs w:val="24"/>
        </w:rPr>
        <w:t>ПРАЗДНИКА «КРЕЩЕНИЕ ГОСПОДНЕ»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9EB" w:rsidRPr="001464B8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4B8">
        <w:rPr>
          <w:rFonts w:ascii="Times New Roman" w:hAnsi="Times New Roman" w:cs="Times New Roman"/>
          <w:sz w:val="24"/>
          <w:szCs w:val="24"/>
        </w:rPr>
        <w:t>Для тех, кто планирует на Крещенский Сочельник искупаться в проруби, рекомендует</w:t>
      </w:r>
      <w:r w:rsidRPr="001464B8">
        <w:rPr>
          <w:rFonts w:ascii="Times New Roman" w:hAnsi="Times New Roman" w:cs="Times New Roman"/>
          <w:sz w:val="24"/>
          <w:szCs w:val="24"/>
        </w:rPr>
        <w:t>ся соблюдать следующие правила: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 перед купанием в проруби необходимо разогреть те</w:t>
      </w:r>
      <w:r>
        <w:rPr>
          <w:rFonts w:ascii="Times New Roman" w:hAnsi="Times New Roman" w:cs="Times New Roman"/>
          <w:sz w:val="24"/>
          <w:szCs w:val="24"/>
        </w:rPr>
        <w:t>ло, сделав разминку, пробежку;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</w:t>
      </w:r>
      <w:r>
        <w:rPr>
          <w:rFonts w:ascii="Times New Roman" w:hAnsi="Times New Roman" w:cs="Times New Roman"/>
          <w:sz w:val="24"/>
          <w:szCs w:val="24"/>
        </w:rPr>
        <w:t>о дорожка может быть скользкой;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 окунаться лучше всего по шею, не замочив голову, чтобы избежать ' рефлекторного с</w:t>
      </w:r>
      <w:r>
        <w:rPr>
          <w:rFonts w:ascii="Times New Roman" w:hAnsi="Times New Roman" w:cs="Times New Roman"/>
          <w:sz w:val="24"/>
          <w:szCs w:val="24"/>
        </w:rPr>
        <w:t>ужения сосудов головного мозга;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 не находитесь в проруби более 1 минуты во избежание общего переохлаждения организма;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 xml:space="preserve">- если с вами </w:t>
      </w:r>
      <w:proofErr w:type="spellStart"/>
      <w:r w:rsidRPr="006809E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09EB">
        <w:rPr>
          <w:rFonts w:ascii="Times New Roman" w:hAnsi="Times New Roman" w:cs="Times New Roman"/>
          <w:sz w:val="24"/>
          <w:szCs w:val="24"/>
        </w:rPr>
        <w:t xml:space="preserve">, следите за ним во время его погружения в прорубь. Испугавшийся </w:t>
      </w:r>
      <w:proofErr w:type="spellStart"/>
      <w:r w:rsidRPr="006809EB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6809EB">
        <w:rPr>
          <w:rFonts w:ascii="Times New Roman" w:hAnsi="Times New Roman" w:cs="Times New Roman"/>
          <w:sz w:val="24"/>
          <w:szCs w:val="24"/>
        </w:rPr>
        <w:t xml:space="preserve"> может легк</w:t>
      </w:r>
      <w:r>
        <w:rPr>
          <w:rFonts w:ascii="Times New Roman" w:hAnsi="Times New Roman" w:cs="Times New Roman"/>
          <w:sz w:val="24"/>
          <w:szCs w:val="24"/>
        </w:rPr>
        <w:t>о забыть, что он умеет плавать;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выйти из проруби не так просто.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809EB">
        <w:rPr>
          <w:rFonts w:ascii="Times New Roman" w:hAnsi="Times New Roman" w:cs="Times New Roman"/>
          <w:sz w:val="24"/>
          <w:szCs w:val="24"/>
        </w:rPr>
        <w:t>ри выходе не держитесь непосредственно за поручни, используйте сухое полотенце, горсть снега с бровки проруби, можно также зачерпнуть в пригоршни больше воды и, опершись о поручни, быстро и энергично подняться;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 xml:space="preserve">- после купания (окунания) разотрите себя и </w:t>
      </w:r>
      <w:proofErr w:type="spellStart"/>
      <w:r w:rsidRPr="006809EB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809EB">
        <w:rPr>
          <w:rFonts w:ascii="Times New Roman" w:hAnsi="Times New Roman" w:cs="Times New Roman"/>
          <w:sz w:val="24"/>
          <w:szCs w:val="24"/>
        </w:rPr>
        <w:t xml:space="preserve"> махровым поло</w:t>
      </w:r>
      <w:r>
        <w:rPr>
          <w:rFonts w:ascii="Times New Roman" w:hAnsi="Times New Roman" w:cs="Times New Roman"/>
          <w:sz w:val="24"/>
          <w:szCs w:val="24"/>
        </w:rPr>
        <w:t>тенцем и наденьте сухую одежду;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</w:t>
      </w:r>
      <w:r>
        <w:rPr>
          <w:rFonts w:ascii="Times New Roman" w:hAnsi="Times New Roman" w:cs="Times New Roman"/>
          <w:sz w:val="24"/>
          <w:szCs w:val="24"/>
        </w:rPr>
        <w:t>тельно подготовленного термоса;</w:t>
      </w:r>
    </w:p>
    <w:p w:rsid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 во избежание провалов под лёд, нельзя допускать большого скопления людей на</w:t>
      </w:r>
      <w:r>
        <w:rPr>
          <w:rFonts w:ascii="Times New Roman" w:hAnsi="Times New Roman" w:cs="Times New Roman"/>
          <w:sz w:val="24"/>
          <w:szCs w:val="24"/>
        </w:rPr>
        <w:t xml:space="preserve"> небольшом участке льда.</w:t>
      </w:r>
    </w:p>
    <w:p w:rsid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6809EB">
        <w:rPr>
          <w:rFonts w:ascii="Times New Roman" w:hAnsi="Times New Roman" w:cs="Times New Roman"/>
          <w:sz w:val="24"/>
          <w:szCs w:val="24"/>
        </w:rPr>
        <w:t>рители должны находиться на берегу, купающихся допускать к купели по очереди, чтобы не создавать большого скоплен</w:t>
      </w:r>
      <w:r>
        <w:rPr>
          <w:rFonts w:ascii="Times New Roman" w:hAnsi="Times New Roman" w:cs="Times New Roman"/>
          <w:sz w:val="24"/>
          <w:szCs w:val="24"/>
        </w:rPr>
        <w:t>ия людей на небольших участках;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 купание детей без присмо</w:t>
      </w:r>
      <w:r>
        <w:rPr>
          <w:rFonts w:ascii="Times New Roman" w:hAnsi="Times New Roman" w:cs="Times New Roman"/>
          <w:sz w:val="24"/>
          <w:szCs w:val="24"/>
        </w:rPr>
        <w:t>тра родителей или взрослых;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 xml:space="preserve">-нырять </w:t>
      </w:r>
      <w:r>
        <w:rPr>
          <w:rFonts w:ascii="Times New Roman" w:hAnsi="Times New Roman" w:cs="Times New Roman"/>
          <w:sz w:val="24"/>
          <w:szCs w:val="24"/>
        </w:rPr>
        <w:t>в воду непосредственно со льда;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-загрязнять не рекомендуется и засорять купель;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 xml:space="preserve">- </w:t>
      </w:r>
      <w:r w:rsidRPr="006809EB">
        <w:rPr>
          <w:rFonts w:ascii="Times New Roman" w:hAnsi="Times New Roman" w:cs="Times New Roman"/>
          <w:sz w:val="24"/>
          <w:szCs w:val="24"/>
        </w:rPr>
        <w:t xml:space="preserve">не рекомендуется </w:t>
      </w:r>
      <w:r w:rsidRPr="006809EB">
        <w:rPr>
          <w:rFonts w:ascii="Times New Roman" w:hAnsi="Times New Roman" w:cs="Times New Roman"/>
          <w:sz w:val="24"/>
          <w:szCs w:val="24"/>
        </w:rPr>
        <w:t>распивать спиртные напитки, купаться в со</w:t>
      </w:r>
      <w:r>
        <w:rPr>
          <w:rFonts w:ascii="Times New Roman" w:hAnsi="Times New Roman" w:cs="Times New Roman"/>
          <w:sz w:val="24"/>
          <w:szCs w:val="24"/>
        </w:rPr>
        <w:t>стоянии алкогольного опьянения;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</w:t>
      </w:r>
      <w:r w:rsidRPr="006809EB">
        <w:t xml:space="preserve"> </w:t>
      </w:r>
      <w:r w:rsidRPr="006809EB">
        <w:rPr>
          <w:rFonts w:ascii="Times New Roman" w:hAnsi="Times New Roman" w:cs="Times New Roman"/>
          <w:sz w:val="24"/>
          <w:szCs w:val="24"/>
        </w:rPr>
        <w:t xml:space="preserve">не рекомендуется </w:t>
      </w:r>
      <w:r w:rsidRPr="006809EB">
        <w:rPr>
          <w:rFonts w:ascii="Times New Roman" w:hAnsi="Times New Roman" w:cs="Times New Roman"/>
          <w:sz w:val="24"/>
          <w:szCs w:val="24"/>
        </w:rPr>
        <w:t>приводить с</w:t>
      </w:r>
      <w:r>
        <w:rPr>
          <w:rFonts w:ascii="Times New Roman" w:hAnsi="Times New Roman" w:cs="Times New Roman"/>
          <w:sz w:val="24"/>
          <w:szCs w:val="24"/>
        </w:rPr>
        <w:t xml:space="preserve"> собой собак и других животных;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 xml:space="preserve">- </w:t>
      </w:r>
      <w:r w:rsidRPr="006809EB">
        <w:rPr>
          <w:rFonts w:ascii="Times New Roman" w:hAnsi="Times New Roman" w:cs="Times New Roman"/>
          <w:sz w:val="24"/>
          <w:szCs w:val="24"/>
        </w:rPr>
        <w:t xml:space="preserve">не рекомендуется </w:t>
      </w:r>
      <w:r w:rsidRPr="006809EB">
        <w:rPr>
          <w:rFonts w:ascii="Times New Roman" w:hAnsi="Times New Roman" w:cs="Times New Roman"/>
          <w:sz w:val="24"/>
          <w:szCs w:val="24"/>
        </w:rPr>
        <w:t>оставлять на льду, в гардеробах и раздевальнях</w:t>
      </w:r>
      <w:r>
        <w:rPr>
          <w:rFonts w:ascii="Times New Roman" w:hAnsi="Times New Roman" w:cs="Times New Roman"/>
          <w:sz w:val="24"/>
          <w:szCs w:val="24"/>
        </w:rPr>
        <w:t xml:space="preserve"> бумагу, стекло и другой мусор;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EB">
        <w:rPr>
          <w:rFonts w:ascii="Times New Roman" w:hAnsi="Times New Roman" w:cs="Times New Roman"/>
          <w:sz w:val="24"/>
          <w:szCs w:val="24"/>
        </w:rPr>
        <w:t xml:space="preserve">не рекомендуется </w:t>
      </w:r>
      <w:r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 xml:space="preserve">- </w:t>
      </w:r>
      <w:r w:rsidRPr="006809EB">
        <w:rPr>
          <w:rFonts w:ascii="Times New Roman" w:hAnsi="Times New Roman" w:cs="Times New Roman"/>
          <w:sz w:val="24"/>
          <w:szCs w:val="24"/>
        </w:rPr>
        <w:t xml:space="preserve">не рекомендуется </w:t>
      </w:r>
      <w:r w:rsidRPr="006809EB">
        <w:rPr>
          <w:rFonts w:ascii="Times New Roman" w:hAnsi="Times New Roman" w:cs="Times New Roman"/>
          <w:sz w:val="24"/>
          <w:szCs w:val="24"/>
        </w:rPr>
        <w:t>подъезжать к купели на автотранспорте.</w:t>
      </w:r>
    </w:p>
    <w:p w:rsidR="006809EB" w:rsidRPr="006809EB" w:rsidRDefault="006809EB" w:rsidP="00680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9EB" w:rsidRDefault="006809EB" w:rsidP="006809E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lastRenderedPageBreak/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6809EB" w:rsidRDefault="006809EB" w:rsidP="006809E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9EB">
        <w:rPr>
          <w:rFonts w:ascii="Times New Roman" w:hAnsi="Times New Roman" w:cs="Times New Roman"/>
          <w:sz w:val="24"/>
          <w:szCs w:val="24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6809EB" w:rsidRDefault="006809EB" w:rsidP="006809E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EB" w:rsidRDefault="006809EB" w:rsidP="006809E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2776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118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EB" w:rsidRDefault="006809EB" w:rsidP="006809E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09EB" w:rsidRDefault="006809EB" w:rsidP="006809E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4110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1220-WA00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4B8" w:rsidRDefault="001464B8" w:rsidP="006809E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64B8" w:rsidRPr="001464B8" w:rsidRDefault="001464B8" w:rsidP="001464B8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64B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1464B8" w:rsidRPr="001464B8" w:rsidRDefault="001464B8" w:rsidP="001464B8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64B8">
        <w:rPr>
          <w:rFonts w:ascii="Times New Roman" w:hAnsi="Times New Roman" w:cs="Times New Roman"/>
          <w:sz w:val="24"/>
          <w:szCs w:val="24"/>
        </w:rPr>
        <w:t>Администрация Моковского сельсовета</w:t>
      </w:r>
    </w:p>
    <w:p w:rsidR="001464B8" w:rsidRPr="006809EB" w:rsidRDefault="001464B8" w:rsidP="001464B8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4B8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sectPr w:rsidR="001464B8" w:rsidRPr="0068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EB"/>
    <w:rsid w:val="001464B8"/>
    <w:rsid w:val="00612E1E"/>
    <w:rsid w:val="006809EB"/>
    <w:rsid w:val="00824328"/>
    <w:rsid w:val="00A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C6CD"/>
  <w15:chartTrackingRefBased/>
  <w15:docId w15:val="{CAA4353A-1A5F-4E32-9708-E1A4E79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2022-01-18T11:58:00Z</dcterms:created>
  <dcterms:modified xsi:type="dcterms:W3CDTF">2022-01-18T12:10:00Z</dcterms:modified>
</cp:coreProperties>
</file>