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C43117" w14:textId="77777777" w:rsidR="00A7694A" w:rsidRPr="00A7694A" w:rsidRDefault="00A7694A" w:rsidP="00A7694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694A">
        <w:rPr>
          <w:rFonts w:ascii="Times New Roman" w:hAnsi="Times New Roman" w:cs="Times New Roman"/>
          <w:sz w:val="28"/>
          <w:szCs w:val="28"/>
        </w:rPr>
        <w:t>С 14.05.2019 вступило в силу Постановление Правительства РФ от 03.05.2019 N 554 "Об утверждении Правил предоставления субсидии из федерального бюджета некоммерческой организации на предоставление грантов юридическим лицам на финансовое обеспечение проектов в целях реализации национальной программы "Цифровая экономика Российской Федерации".</w:t>
      </w:r>
    </w:p>
    <w:p w14:paraId="3C9C2EA0" w14:textId="77777777" w:rsidR="00A7694A" w:rsidRPr="00A7694A" w:rsidRDefault="00A7694A" w:rsidP="00A7694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694A">
        <w:rPr>
          <w:rFonts w:ascii="Times New Roman" w:hAnsi="Times New Roman" w:cs="Times New Roman"/>
          <w:sz w:val="28"/>
          <w:szCs w:val="28"/>
        </w:rPr>
        <w:t>Данным постановлением предусмотрено, что субъекты малого предпринимательства смогут получить гранты на разработку и внедрение цифровых платформ и технологий для них, направленных на развитие информационной инфраструктуры, а также на разработку и коммерциализацию "сквозных" цифровых технологий.</w:t>
      </w:r>
    </w:p>
    <w:p w14:paraId="4EB57FEC" w14:textId="77777777" w:rsidR="00A7694A" w:rsidRPr="00A7694A" w:rsidRDefault="00A7694A" w:rsidP="00A7694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694A">
        <w:rPr>
          <w:rFonts w:ascii="Times New Roman" w:hAnsi="Times New Roman" w:cs="Times New Roman"/>
          <w:sz w:val="28"/>
          <w:szCs w:val="28"/>
        </w:rPr>
        <w:t xml:space="preserve">Конкурсный отбор организаций для предоставления грантов осуществляется некоммерческой организацией в форме ФГБУ, созданной в целях поддержки научной, научно-технической и инновационной деятельности в соответствии с Законом о науке в установленном ею порядке по согласованию с </w:t>
      </w:r>
      <w:proofErr w:type="spellStart"/>
      <w:r w:rsidRPr="00A7694A">
        <w:rPr>
          <w:rFonts w:ascii="Times New Roman" w:hAnsi="Times New Roman" w:cs="Times New Roman"/>
          <w:sz w:val="28"/>
          <w:szCs w:val="28"/>
        </w:rPr>
        <w:t>Минкомсвязи</w:t>
      </w:r>
      <w:proofErr w:type="spellEnd"/>
      <w:r w:rsidRPr="00A7694A">
        <w:rPr>
          <w:rFonts w:ascii="Times New Roman" w:hAnsi="Times New Roman" w:cs="Times New Roman"/>
          <w:sz w:val="28"/>
          <w:szCs w:val="28"/>
        </w:rPr>
        <w:t xml:space="preserve"> России.</w:t>
      </w:r>
    </w:p>
    <w:p w14:paraId="23F96BBC" w14:textId="77777777" w:rsidR="00A7694A" w:rsidRPr="00A7694A" w:rsidRDefault="00A7694A" w:rsidP="00A7694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694A">
        <w:rPr>
          <w:rFonts w:ascii="Times New Roman" w:hAnsi="Times New Roman" w:cs="Times New Roman"/>
          <w:sz w:val="28"/>
          <w:szCs w:val="28"/>
        </w:rPr>
        <w:t>Критериями конкурсного отбора являются, в том числе:</w:t>
      </w:r>
    </w:p>
    <w:p w14:paraId="32A6CD76" w14:textId="77777777" w:rsidR="00A7694A" w:rsidRPr="00A7694A" w:rsidRDefault="00A7694A" w:rsidP="00A7694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694A">
        <w:rPr>
          <w:rFonts w:ascii="Times New Roman" w:hAnsi="Times New Roman" w:cs="Times New Roman"/>
          <w:sz w:val="28"/>
          <w:szCs w:val="28"/>
        </w:rPr>
        <w:t>- новизна разработки и эффективность предлагаемых в проекте решений;</w:t>
      </w:r>
    </w:p>
    <w:p w14:paraId="4424EA41" w14:textId="77777777" w:rsidR="00A7694A" w:rsidRPr="00A7694A" w:rsidRDefault="00A7694A" w:rsidP="00A7694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694A">
        <w:rPr>
          <w:rFonts w:ascii="Times New Roman" w:hAnsi="Times New Roman" w:cs="Times New Roman"/>
          <w:sz w:val="28"/>
          <w:szCs w:val="28"/>
        </w:rPr>
        <w:t>- достижимость запланированных результатов и показателей проекта;</w:t>
      </w:r>
    </w:p>
    <w:p w14:paraId="573B96E7" w14:textId="77777777" w:rsidR="00A7694A" w:rsidRPr="00A7694A" w:rsidRDefault="00A7694A" w:rsidP="00A7694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694A">
        <w:rPr>
          <w:rFonts w:ascii="Times New Roman" w:hAnsi="Times New Roman" w:cs="Times New Roman"/>
          <w:sz w:val="28"/>
          <w:szCs w:val="28"/>
        </w:rPr>
        <w:t>- перспективность внедрения, коммерческой реализации продукта, создаваемого в рамках проекта.</w:t>
      </w:r>
    </w:p>
    <w:p w14:paraId="24190D36" w14:textId="77777777" w:rsidR="00A7694A" w:rsidRPr="00A7694A" w:rsidRDefault="00A7694A" w:rsidP="00A7694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01C9CAB" w14:textId="77777777" w:rsidR="00A7694A" w:rsidRPr="00A7694A" w:rsidRDefault="00A7694A" w:rsidP="00A7694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4B333FA" w14:textId="77777777" w:rsidR="00A7694A" w:rsidRPr="00A7694A" w:rsidRDefault="00A7694A" w:rsidP="00A7694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9DDA7DB" w14:textId="77777777" w:rsidR="00A7694A" w:rsidRPr="00A7694A" w:rsidRDefault="00A7694A" w:rsidP="00A7694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94A">
        <w:rPr>
          <w:rFonts w:ascii="Times New Roman" w:hAnsi="Times New Roman" w:cs="Times New Roman"/>
          <w:sz w:val="28"/>
          <w:szCs w:val="28"/>
        </w:rPr>
        <w:t xml:space="preserve">Помощник прокурора Курского района </w:t>
      </w:r>
    </w:p>
    <w:p w14:paraId="077D5294" w14:textId="77777777" w:rsidR="00A7694A" w:rsidRPr="00A7694A" w:rsidRDefault="00A7694A" w:rsidP="00A7694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D5BF52" w14:textId="77777777" w:rsidR="00A7694A" w:rsidRPr="00A7694A" w:rsidRDefault="00A7694A" w:rsidP="00A7694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94A">
        <w:rPr>
          <w:rFonts w:ascii="Times New Roman" w:hAnsi="Times New Roman" w:cs="Times New Roman"/>
          <w:sz w:val="28"/>
          <w:szCs w:val="28"/>
        </w:rPr>
        <w:t xml:space="preserve">юрист 1 класса               </w:t>
      </w:r>
      <w:bookmarkStart w:id="0" w:name="_GoBack"/>
      <w:bookmarkEnd w:id="0"/>
      <w:r w:rsidRPr="00A7694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О.В. Михайлова</w:t>
      </w:r>
    </w:p>
    <w:p w14:paraId="3C199889" w14:textId="77777777" w:rsidR="00A7694A" w:rsidRPr="00A7694A" w:rsidRDefault="00A7694A" w:rsidP="00A7694A">
      <w:pPr>
        <w:shd w:val="clear" w:color="auto" w:fill="FFFFFF"/>
        <w:spacing w:after="225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CFDA140" w14:textId="77777777" w:rsidR="00A7694A" w:rsidRPr="00A7694A" w:rsidRDefault="00A7694A" w:rsidP="00A7694A">
      <w:pPr>
        <w:shd w:val="clear" w:color="auto" w:fill="FFFFFF"/>
        <w:spacing w:after="225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91FFA26" w14:textId="77777777" w:rsidR="00A7694A" w:rsidRPr="00A7694A" w:rsidRDefault="00A7694A" w:rsidP="00A7694A">
      <w:pPr>
        <w:shd w:val="clear" w:color="auto" w:fill="FFFFFF"/>
        <w:spacing w:after="225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ACC8536" w14:textId="77777777" w:rsidR="00A7694A" w:rsidRPr="00A7694A" w:rsidRDefault="00A7694A" w:rsidP="00A7694A">
      <w:pPr>
        <w:shd w:val="clear" w:color="auto" w:fill="FFFFFF"/>
        <w:spacing w:after="225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31F1054" w14:textId="77777777" w:rsidR="00A7694A" w:rsidRPr="00A7694A" w:rsidRDefault="00A7694A" w:rsidP="00A7694A">
      <w:pPr>
        <w:shd w:val="clear" w:color="auto" w:fill="FFFFFF"/>
        <w:spacing w:after="225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9C24AB2" w14:textId="77777777" w:rsidR="00A7694A" w:rsidRPr="00A7694A" w:rsidRDefault="00A7694A" w:rsidP="00A7694A">
      <w:pPr>
        <w:shd w:val="clear" w:color="auto" w:fill="FFFFFF"/>
        <w:spacing w:after="225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B862E2" w14:textId="77777777" w:rsidR="00A7694A" w:rsidRPr="00A7694A" w:rsidRDefault="00A7694A" w:rsidP="00A7694A">
      <w:pPr>
        <w:shd w:val="clear" w:color="auto" w:fill="FFFFFF"/>
        <w:spacing w:after="225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5B6583C" w14:textId="77777777" w:rsidR="00A7694A" w:rsidRPr="00A7694A" w:rsidRDefault="00A7694A" w:rsidP="00A7694A">
      <w:pPr>
        <w:shd w:val="clear" w:color="auto" w:fill="FFFFFF"/>
        <w:spacing w:after="225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F63D16F" w14:textId="77777777" w:rsidR="00A7694A" w:rsidRPr="00A7694A" w:rsidRDefault="00A7694A" w:rsidP="00A7694A">
      <w:pPr>
        <w:shd w:val="clear" w:color="auto" w:fill="FFFFFF"/>
        <w:spacing w:after="225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3666EC8" w14:textId="77777777" w:rsidR="00A7694A" w:rsidRPr="00A7694A" w:rsidRDefault="00A7694A" w:rsidP="00A7694A">
      <w:pPr>
        <w:shd w:val="clear" w:color="auto" w:fill="FFFFFF"/>
        <w:spacing w:after="225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BB4D83B" w14:textId="77777777" w:rsidR="00A7694A" w:rsidRPr="00A7694A" w:rsidRDefault="00A7694A" w:rsidP="00A7694A">
      <w:pPr>
        <w:shd w:val="clear" w:color="auto" w:fill="FFFFFF"/>
        <w:spacing w:after="225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3D826A6" w14:textId="77777777" w:rsidR="00A7694A" w:rsidRPr="00A7694A" w:rsidRDefault="00A7694A" w:rsidP="00A7694A">
      <w:pPr>
        <w:shd w:val="clear" w:color="auto" w:fill="FFFFFF"/>
        <w:spacing w:after="225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A7694A" w:rsidRPr="00A7694A" w:rsidSect="006F3A55">
      <w:pgSz w:w="11906" w:h="16838"/>
      <w:pgMar w:top="1021" w:right="567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9B7"/>
    <w:rsid w:val="00004026"/>
    <w:rsid w:val="00013D06"/>
    <w:rsid w:val="00020D62"/>
    <w:rsid w:val="00042239"/>
    <w:rsid w:val="000D2384"/>
    <w:rsid w:val="000E3292"/>
    <w:rsid w:val="001026D7"/>
    <w:rsid w:val="001256F3"/>
    <w:rsid w:val="001569B7"/>
    <w:rsid w:val="001A6F4C"/>
    <w:rsid w:val="001D13EA"/>
    <w:rsid w:val="002C6B2F"/>
    <w:rsid w:val="00340FF3"/>
    <w:rsid w:val="003B54DB"/>
    <w:rsid w:val="003C233D"/>
    <w:rsid w:val="00547C28"/>
    <w:rsid w:val="005543AB"/>
    <w:rsid w:val="005F6DF3"/>
    <w:rsid w:val="006960B3"/>
    <w:rsid w:val="006F3A55"/>
    <w:rsid w:val="00861006"/>
    <w:rsid w:val="008D0687"/>
    <w:rsid w:val="008F5434"/>
    <w:rsid w:val="009752B2"/>
    <w:rsid w:val="009C2D12"/>
    <w:rsid w:val="009C53E2"/>
    <w:rsid w:val="00A708E0"/>
    <w:rsid w:val="00A7694A"/>
    <w:rsid w:val="00AF21EF"/>
    <w:rsid w:val="00AF6219"/>
    <w:rsid w:val="00B653AC"/>
    <w:rsid w:val="00B93FCF"/>
    <w:rsid w:val="00C06D67"/>
    <w:rsid w:val="00C319C3"/>
    <w:rsid w:val="00C76A11"/>
    <w:rsid w:val="00CF58F0"/>
    <w:rsid w:val="00CF7CD5"/>
    <w:rsid w:val="00D44F71"/>
    <w:rsid w:val="00DA2CCB"/>
    <w:rsid w:val="00DC06DF"/>
    <w:rsid w:val="00DC23D1"/>
    <w:rsid w:val="00E5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765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69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F5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54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69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F5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54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xmlns:mc="http://schemas.openxmlformats.org/markup-compatibility/2006" xmlns:a14="http://schemas.microsoft.com/office/drawing/2010/main" val="1F497D" mc:Ignorable=""/>
      </a:dk2>
      <a:lt2>
        <a:srgbClr xmlns:mc="http://schemas.openxmlformats.org/markup-compatibility/2006" xmlns:a14="http://schemas.microsoft.com/office/drawing/2010/main" val="EEECE1" mc:Ignorable=""/>
      </a:lt2>
      <a:accent1>
        <a:srgbClr xmlns:mc="http://schemas.openxmlformats.org/markup-compatibility/2006" xmlns:a14="http://schemas.microsoft.com/office/drawing/2010/main" val="4F81BD" mc:Ignorable=""/>
      </a:accent1>
      <a:accent2>
        <a:srgbClr xmlns:mc="http://schemas.openxmlformats.org/markup-compatibility/2006" xmlns:a14="http://schemas.microsoft.com/office/drawing/2010/main" val="C0504D" mc:Ignorable=""/>
      </a:accent2>
      <a:accent3>
        <a:srgbClr xmlns:mc="http://schemas.openxmlformats.org/markup-compatibility/2006" xmlns:a14="http://schemas.microsoft.com/office/drawing/2010/main" val="9BBB59" mc:Ignorable=""/>
      </a:accent3>
      <a:accent4>
        <a:srgbClr xmlns:mc="http://schemas.openxmlformats.org/markup-compatibility/2006" xmlns:a14="http://schemas.microsoft.com/office/drawing/2010/main" val="8064A2" mc:Ignorable=""/>
      </a:accent4>
      <a:accent5>
        <a:srgbClr xmlns:mc="http://schemas.openxmlformats.org/markup-compatibility/2006" xmlns:a14="http://schemas.microsoft.com/office/drawing/2010/main" val="4BACC6" mc:Ignorable=""/>
      </a:accent5>
      <a:accent6>
        <a:srgbClr xmlns:mc="http://schemas.openxmlformats.org/markup-compatibility/2006" xmlns:a14="http://schemas.microsoft.com/office/drawing/2010/main" val="F79646" mc:Ignorable=""/>
      </a:accent6>
      <a:hlink>
        <a:srgbClr xmlns:mc="http://schemas.openxmlformats.org/markup-compatibility/2006" xmlns:a14="http://schemas.microsoft.com/office/drawing/2010/main" val="0000FF" mc:Ignorable=""/>
      </a:hlink>
      <a:folHlink>
        <a:srgbClr xmlns:mc="http://schemas.openxmlformats.org/markup-compatibility/2006" xmlns:a14="http://schemas.microsoft.com/office/drawing/2010/main" val="800080" mc:Ignorable="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xmlns:mc="http://schemas.openxmlformats.org/markup-compatibility/2006" xmlns:a14="http://schemas.microsoft.com/office/drawing/2010/main" val="000000" mc:Ignorable="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mihailova.o</dc:creator>
  <cp:lastModifiedBy>Авдеевы</cp:lastModifiedBy>
  <cp:revision>2</cp:revision>
  <cp:lastPrinted>2018-02-26T05:55:00Z</cp:lastPrinted>
  <dcterms:created xsi:type="dcterms:W3CDTF">2019-05-30T20:16:00Z</dcterms:created>
  <dcterms:modified xsi:type="dcterms:W3CDTF">2019-05-30T20:16:00Z</dcterms:modified>
</cp:coreProperties>
</file>