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09" w:rsidRDefault="005E1409" w:rsidP="005E140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Администрация Моковского сельсовета</w:t>
      </w:r>
    </w:p>
    <w:p w:rsidR="005E1409" w:rsidRDefault="005E1409" w:rsidP="005E140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Курского района </w:t>
      </w:r>
    </w:p>
    <w:p w:rsidR="005E1409" w:rsidRDefault="005E1409" w:rsidP="00CB14C6">
      <w:pPr>
        <w:rPr>
          <w:b/>
          <w:bCs/>
          <w:sz w:val="36"/>
          <w:szCs w:val="36"/>
        </w:rPr>
      </w:pPr>
    </w:p>
    <w:p w:rsidR="005E1409" w:rsidRDefault="005E1409" w:rsidP="005E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E1409" w:rsidRDefault="005E1409" w:rsidP="005E1409">
      <w:pPr>
        <w:rPr>
          <w:b/>
          <w:bCs/>
          <w:sz w:val="28"/>
          <w:szCs w:val="28"/>
        </w:rPr>
      </w:pPr>
    </w:p>
    <w:p w:rsidR="005E1409" w:rsidRDefault="005E1409" w:rsidP="005E1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0.10.2018 г.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№ 308</w:t>
      </w:r>
    </w:p>
    <w:p w:rsidR="005E1409" w:rsidRDefault="005E1409" w:rsidP="005E14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1 Моква</w:t>
      </w:r>
    </w:p>
    <w:p w:rsidR="005E1409" w:rsidRDefault="005E1409" w:rsidP="005E1409">
      <w:pPr>
        <w:rPr>
          <w:b/>
          <w:bCs/>
          <w:sz w:val="28"/>
          <w:szCs w:val="28"/>
        </w:rPr>
      </w:pPr>
    </w:p>
    <w:p w:rsidR="005E1409" w:rsidRDefault="005E1409" w:rsidP="00CB14C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14C6" w:rsidRDefault="00CB14C6" w:rsidP="00CB14C6">
      <w:pPr>
        <w:rPr>
          <w:sz w:val="28"/>
          <w:szCs w:val="28"/>
        </w:rPr>
      </w:pPr>
      <w:bookmarkStart w:id="0" w:name="_GoBack"/>
      <w:bookmarkEnd w:id="0"/>
    </w:p>
    <w:p w:rsidR="005E1409" w:rsidRDefault="005E1409" w:rsidP="005E1409">
      <w:pPr>
        <w:ind w:left="709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изменении вида разрешенного использования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земельных участков</w:t>
      </w:r>
    </w:p>
    <w:p w:rsidR="005E1409" w:rsidRDefault="005E1409" w:rsidP="005E1409">
      <w:pPr>
        <w:rPr>
          <w:sz w:val="28"/>
          <w:szCs w:val="28"/>
        </w:rPr>
      </w:pP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>Халиловой Натальи Викторовны</w:t>
      </w:r>
      <w:r>
        <w:rPr>
          <w:sz w:val="26"/>
          <w:szCs w:val="26"/>
        </w:rPr>
        <w:t>, об изменении вида разрешенного использования земельных участков</w:t>
      </w:r>
      <w:r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соответствии со ст.28 Федерального закона от 06 октября № 131-ФЗ «Об общих принципах организации местного самоуправления в Российской Федерации», ст. 39 Градостроительного кодекса РФ, </w:t>
      </w:r>
      <w:r>
        <w:rPr>
          <w:rFonts w:cs="Times New Roman"/>
          <w:sz w:val="26"/>
          <w:szCs w:val="26"/>
        </w:rPr>
        <w:t xml:space="preserve">подп. 3 п. 1 ст. 4 Федерального закона «О введении в действие Градостроительного кодекса Российской Федерации», </w:t>
      </w:r>
      <w:r>
        <w:rPr>
          <w:sz w:val="26"/>
          <w:szCs w:val="26"/>
        </w:rPr>
        <w:t>Уставом МО «Моковский сельсовет» Курского района Курской области, Генеральным планом, Правилами землепользования и застройки МО «Моковский сельсовет» Курского района Курской области, Администрация Моковского сельсовета Курского района Курской   области ПОСТАНОВЛЯЕТ:</w:t>
      </w: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малоэтажная жилая застройка (индивидуальное жилищное строительство;размещение дачных домов и садовых домов</w:t>
      </w:r>
      <w:r>
        <w:rPr>
          <w:sz w:val="26"/>
          <w:szCs w:val="26"/>
        </w:rPr>
        <w:t xml:space="preserve">» </w:t>
      </w:r>
      <w:r>
        <w:rPr>
          <w:rFonts w:cs="Times New Roman"/>
          <w:sz w:val="26"/>
          <w:szCs w:val="26"/>
        </w:rPr>
        <w:t xml:space="preserve">земельного участка из земель </w:t>
      </w:r>
      <w:r>
        <w:rPr>
          <w:rFonts w:cs="Times New Roman"/>
          <w:sz w:val="26"/>
          <w:szCs w:val="26"/>
        </w:rPr>
        <w:t>сельскохозяйственного назначения</w:t>
      </w:r>
      <w:r>
        <w:rPr>
          <w:rFonts w:cs="Times New Roman"/>
          <w:sz w:val="26"/>
          <w:szCs w:val="26"/>
        </w:rPr>
        <w:t xml:space="preserve">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0</w:t>
      </w:r>
      <w:r>
        <w:rPr>
          <w:sz w:val="26"/>
          <w:szCs w:val="26"/>
        </w:rPr>
        <w:t>801:2313 площадью 10</w:t>
      </w:r>
      <w:r>
        <w:rPr>
          <w:sz w:val="26"/>
          <w:szCs w:val="26"/>
        </w:rPr>
        <w:t xml:space="preserve">00 кв.м., расположенного по адресу: Курская область, Курский район, Моковский сельсовет, </w:t>
      </w:r>
      <w:r>
        <w:rPr>
          <w:sz w:val="26"/>
          <w:szCs w:val="26"/>
        </w:rPr>
        <w:t>снт «Золотая осень», участок № 79, линия № 16</w:t>
      </w:r>
      <w:r>
        <w:rPr>
          <w:sz w:val="26"/>
          <w:szCs w:val="26"/>
        </w:rPr>
        <w:t xml:space="preserve"> на вид разрешенного использования «</w:t>
      </w:r>
      <w:r>
        <w:rPr>
          <w:sz w:val="26"/>
          <w:szCs w:val="26"/>
        </w:rPr>
        <w:t>ведение дачного хозяйства»;</w:t>
      </w: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 xml:space="preserve">«малоэтажная жилая застройка (индивидуальное жилищное строительство;размещение дачных домов и садовых домов» </w:t>
      </w:r>
      <w:r>
        <w:rPr>
          <w:rFonts w:cs="Times New Roman"/>
          <w:sz w:val="26"/>
          <w:szCs w:val="26"/>
        </w:rPr>
        <w:t xml:space="preserve">земельного участка из земель сельскохозяйственного назначения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0</w:t>
      </w:r>
      <w:r>
        <w:rPr>
          <w:sz w:val="26"/>
          <w:szCs w:val="26"/>
        </w:rPr>
        <w:t>801:2330</w:t>
      </w:r>
      <w:r>
        <w:rPr>
          <w:sz w:val="26"/>
          <w:szCs w:val="26"/>
        </w:rPr>
        <w:t xml:space="preserve"> площадью 1000 кв.м., расположенного по адресу: Курская область, Курский район, Моковский сельсовет, снт «Золотая осень</w:t>
      </w:r>
      <w:r>
        <w:rPr>
          <w:sz w:val="26"/>
          <w:szCs w:val="26"/>
        </w:rPr>
        <w:t>», участок № 75</w:t>
      </w:r>
      <w:r>
        <w:rPr>
          <w:sz w:val="26"/>
          <w:szCs w:val="26"/>
        </w:rPr>
        <w:t>, линия № 16 на вид разрешенного использования «ведение дачного хозяйства»;</w:t>
      </w: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 xml:space="preserve">«малоэтажная жилая застройка (индивидуальное жилищное строительство;размещение дачных домов и садовых домов» </w:t>
      </w:r>
      <w:r>
        <w:rPr>
          <w:rFonts w:cs="Times New Roman"/>
          <w:sz w:val="26"/>
          <w:szCs w:val="26"/>
        </w:rPr>
        <w:t xml:space="preserve">земельного участка из земель сельскохозяйственного назначения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0</w:t>
      </w:r>
      <w:r>
        <w:rPr>
          <w:sz w:val="26"/>
          <w:szCs w:val="26"/>
        </w:rPr>
        <w:t>801:2312</w:t>
      </w:r>
      <w:r>
        <w:rPr>
          <w:sz w:val="26"/>
          <w:szCs w:val="26"/>
        </w:rPr>
        <w:t xml:space="preserve"> площадью 1000 кв.м., расположенного по адресу: Курская область, Курский район, Моковский сельсовет, снт «Золотая осень</w:t>
      </w:r>
      <w:r>
        <w:rPr>
          <w:sz w:val="26"/>
          <w:szCs w:val="26"/>
        </w:rPr>
        <w:t>», участок № 77</w:t>
      </w:r>
      <w:r>
        <w:rPr>
          <w:sz w:val="26"/>
          <w:szCs w:val="26"/>
        </w:rPr>
        <w:t>, линия № 16 на вид разрешенного использования «ведение дачного хозяйства»;</w:t>
      </w: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 xml:space="preserve">«малоэтажная жилая застройка </w:t>
      </w:r>
      <w:r>
        <w:rPr>
          <w:sz w:val="26"/>
          <w:szCs w:val="26"/>
        </w:rPr>
        <w:lastRenderedPageBreak/>
        <w:t xml:space="preserve">(индивидуальное жилищное строительство;размещение дачных домов и садовых домов» </w:t>
      </w:r>
      <w:r>
        <w:rPr>
          <w:rFonts w:cs="Times New Roman"/>
          <w:sz w:val="26"/>
          <w:szCs w:val="26"/>
        </w:rPr>
        <w:t xml:space="preserve">земельного участка из земель сельскохозяйственного назначения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0</w:t>
      </w:r>
      <w:r>
        <w:rPr>
          <w:sz w:val="26"/>
          <w:szCs w:val="26"/>
        </w:rPr>
        <w:t>801:2309</w:t>
      </w:r>
      <w:r>
        <w:rPr>
          <w:sz w:val="26"/>
          <w:szCs w:val="26"/>
        </w:rPr>
        <w:t xml:space="preserve"> площадью 1000 кв.м., расположенного по адресу: Курская область, Курский район, Моковский сельсовет, снт «Золотая осень</w:t>
      </w:r>
      <w:r>
        <w:rPr>
          <w:sz w:val="26"/>
          <w:szCs w:val="26"/>
        </w:rPr>
        <w:t>», участок № 76</w:t>
      </w:r>
      <w:r>
        <w:rPr>
          <w:sz w:val="26"/>
          <w:szCs w:val="26"/>
        </w:rPr>
        <w:t>, линия № 16 на вид разрешенного использования «ведение дачного хозяйства»;</w:t>
      </w: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>
        <w:rPr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зменить вид разрешенного использования </w:t>
      </w:r>
      <w:r>
        <w:rPr>
          <w:sz w:val="26"/>
          <w:szCs w:val="26"/>
        </w:rPr>
        <w:t xml:space="preserve">«малоэтажная жилая застройка (индивидуальное жилищное строительство;размещение дачных домов и садовых домов» </w:t>
      </w:r>
      <w:r>
        <w:rPr>
          <w:rFonts w:cs="Times New Roman"/>
          <w:sz w:val="26"/>
          <w:szCs w:val="26"/>
        </w:rPr>
        <w:t xml:space="preserve">земельного участка из земель сельскохозяйственного назначения с кадастровым номером </w:t>
      </w:r>
      <w:r>
        <w:rPr>
          <w:rFonts w:eastAsia="Times New Roman" w:cs="Times New Roman"/>
          <w:sz w:val="26"/>
          <w:szCs w:val="26"/>
          <w:lang w:eastAsia="ar-SA" w:bidi="ar-SA"/>
        </w:rPr>
        <w:t xml:space="preserve"> 46:11:09</w:t>
      </w:r>
      <w:r>
        <w:rPr>
          <w:sz w:val="26"/>
          <w:szCs w:val="26"/>
        </w:rPr>
        <w:t>0</w:t>
      </w:r>
      <w:r w:rsidR="00CB14C6">
        <w:rPr>
          <w:sz w:val="26"/>
          <w:szCs w:val="26"/>
        </w:rPr>
        <w:t>801:2314</w:t>
      </w:r>
      <w:r>
        <w:rPr>
          <w:sz w:val="26"/>
          <w:szCs w:val="26"/>
        </w:rPr>
        <w:t xml:space="preserve"> площадью 1000 кв.м., расположенного по адресу: Курская область, Курский район, Моковский сельсовет, снт «Золотая осень</w:t>
      </w:r>
      <w:r w:rsidR="00CB14C6">
        <w:rPr>
          <w:sz w:val="26"/>
          <w:szCs w:val="26"/>
        </w:rPr>
        <w:t>», участок № 78</w:t>
      </w:r>
      <w:r>
        <w:rPr>
          <w:sz w:val="26"/>
          <w:szCs w:val="26"/>
        </w:rPr>
        <w:t>, линия № 16 на вид разрешенного использования «</w:t>
      </w:r>
      <w:r w:rsidR="00CB14C6">
        <w:rPr>
          <w:sz w:val="26"/>
          <w:szCs w:val="26"/>
        </w:rPr>
        <w:t>ведение дачного хозяйства»;</w:t>
      </w:r>
    </w:p>
    <w:p w:rsidR="005E1409" w:rsidRDefault="00CB14C6" w:rsidP="005E14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E1409">
        <w:rPr>
          <w:sz w:val="26"/>
          <w:szCs w:val="26"/>
        </w:rPr>
        <w:t xml:space="preserve">.  Рекомендовать </w:t>
      </w:r>
      <w:r>
        <w:rPr>
          <w:sz w:val="26"/>
          <w:szCs w:val="26"/>
        </w:rPr>
        <w:t>Халиловой Наталье Викторовне</w:t>
      </w:r>
      <w:r w:rsidR="005E1409">
        <w:rPr>
          <w:sz w:val="26"/>
          <w:szCs w:val="26"/>
        </w:rPr>
        <w:t xml:space="preserve"> обратиться в ФГБУ «ФКП Росреестра» по Курской области для внесения изменений в сведения о земельных участках.</w:t>
      </w:r>
    </w:p>
    <w:p w:rsidR="005E1409" w:rsidRDefault="00CB14C6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5E1409">
        <w:rPr>
          <w:sz w:val="26"/>
          <w:szCs w:val="26"/>
        </w:rPr>
        <w:t>.  Контроль за настоящим постановлением оставляю за собой.</w:t>
      </w:r>
    </w:p>
    <w:p w:rsidR="005E1409" w:rsidRDefault="00CB14C6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5E1409">
        <w:rPr>
          <w:sz w:val="26"/>
          <w:szCs w:val="26"/>
        </w:rPr>
        <w:t>. Постановление вступает в силу со дня его подписания и подлежит опубликованию на официальном сайте Администрации Моковского сельсовета Курского района Курской области в сети «Интернет».</w:t>
      </w:r>
    </w:p>
    <w:p w:rsidR="005E1409" w:rsidRDefault="005E1409" w:rsidP="005E1409">
      <w:pPr>
        <w:jc w:val="both"/>
        <w:rPr>
          <w:sz w:val="26"/>
          <w:szCs w:val="26"/>
        </w:rPr>
      </w:pPr>
    </w:p>
    <w:p w:rsidR="005E1409" w:rsidRDefault="005E1409" w:rsidP="005E1409">
      <w:pPr>
        <w:jc w:val="both"/>
        <w:rPr>
          <w:sz w:val="26"/>
          <w:szCs w:val="26"/>
        </w:rPr>
      </w:pPr>
    </w:p>
    <w:p w:rsidR="005E1409" w:rsidRDefault="005E1409" w:rsidP="005E1409">
      <w:pPr>
        <w:jc w:val="both"/>
        <w:rPr>
          <w:sz w:val="26"/>
          <w:szCs w:val="26"/>
        </w:rPr>
      </w:pP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Моковского сельсовета </w:t>
      </w:r>
    </w:p>
    <w:p w:rsidR="005E1409" w:rsidRDefault="005E1409" w:rsidP="005E14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Курского района                                                 </w:t>
      </w:r>
      <w:r w:rsidR="00CB14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Ж.Г. Тарасова</w:t>
      </w:r>
    </w:p>
    <w:p w:rsidR="005E1409" w:rsidRDefault="005E1409" w:rsidP="005E1409">
      <w:pPr>
        <w:jc w:val="center"/>
        <w:rPr>
          <w:sz w:val="26"/>
          <w:szCs w:val="26"/>
        </w:rPr>
      </w:pPr>
    </w:p>
    <w:p w:rsidR="005E1409" w:rsidRDefault="005E1409" w:rsidP="005E1409"/>
    <w:p w:rsidR="00C90FAB" w:rsidRDefault="00C90FAB"/>
    <w:sectPr w:rsidR="00C9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9"/>
    <w:rsid w:val="005E1409"/>
    <w:rsid w:val="00853308"/>
    <w:rsid w:val="00C90FAB"/>
    <w:rsid w:val="00C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09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B14C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C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0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09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B14C6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B14C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2018-10-30T08:28:00Z</cp:lastPrinted>
  <dcterms:created xsi:type="dcterms:W3CDTF">2018-10-30T08:16:00Z</dcterms:created>
  <dcterms:modified xsi:type="dcterms:W3CDTF">2018-10-30T08:39:00Z</dcterms:modified>
</cp:coreProperties>
</file>